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813C4" w14:textId="13C8FC1F" w:rsidR="006619DD" w:rsidRDefault="006619DD" w:rsidP="0021382F">
      <w:pPr>
        <w:jc w:val="center"/>
        <w:rPr>
          <w:sz w:val="28"/>
          <w:szCs w:val="28"/>
          <w:rtl/>
          <w:lang w:bidi="ar-EG"/>
        </w:rPr>
      </w:pPr>
    </w:p>
    <w:p w14:paraId="429E6FD6" w14:textId="208FDE67" w:rsidR="006619DD" w:rsidRDefault="00616E1C" w:rsidP="0021382F">
      <w:pPr>
        <w:jc w:val="center"/>
        <w:rPr>
          <w:sz w:val="28"/>
          <w:szCs w:val="28"/>
          <w:lang w:bidi="ar-EG"/>
        </w:rPr>
      </w:pPr>
      <w:r>
        <w:rPr>
          <w:noProof/>
        </w:rPr>
        <w:drawing>
          <wp:inline distT="0" distB="0" distL="0" distR="0" wp14:anchorId="6E92DB6B" wp14:editId="21887E58">
            <wp:extent cx="1885950" cy="12566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206" cy="132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0D4C4" w14:textId="2345F2CD" w:rsidR="006619DD" w:rsidRPr="004B0586" w:rsidRDefault="006619DD" w:rsidP="004B0586">
      <w:pPr>
        <w:pStyle w:val="NoSpacing"/>
        <w:bidi/>
        <w:jc w:val="center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B0586">
        <w:rPr>
          <w:rFonts w:cs="Arial" w:hint="cs"/>
          <w:sz w:val="28"/>
          <w:szCs w:val="28"/>
          <w:rtl/>
          <w:lang w:bidi="ar-EG"/>
        </w:rPr>
        <w:t>بطاقة</w:t>
      </w:r>
      <w:r w:rsidRPr="004B0586">
        <w:rPr>
          <w:rFonts w:cs="Arial"/>
          <w:sz w:val="28"/>
          <w:szCs w:val="28"/>
          <w:rtl/>
          <w:lang w:bidi="ar-EG"/>
        </w:rPr>
        <w:t xml:space="preserve"> </w:t>
      </w:r>
      <w:r w:rsidRPr="004B0586">
        <w:rPr>
          <w:rFonts w:cs="Arial" w:hint="cs"/>
          <w:sz w:val="28"/>
          <w:szCs w:val="28"/>
          <w:rtl/>
          <w:lang w:bidi="ar-EG"/>
        </w:rPr>
        <w:t>حصر</w:t>
      </w:r>
      <w:r w:rsidRPr="004B0586">
        <w:rPr>
          <w:rFonts w:cs="Arial"/>
          <w:sz w:val="28"/>
          <w:szCs w:val="28"/>
          <w:rtl/>
          <w:lang w:bidi="ar-EG"/>
        </w:rPr>
        <w:t xml:space="preserve"> </w:t>
      </w:r>
      <w:r w:rsidRPr="004B0586">
        <w:rPr>
          <w:rFonts w:cs="Arial" w:hint="cs"/>
          <w:sz w:val="28"/>
          <w:szCs w:val="28"/>
          <w:rtl/>
          <w:lang w:bidi="ar-EG"/>
        </w:rPr>
        <w:t>عناصر</w:t>
      </w:r>
      <w:r w:rsidRPr="004B0586">
        <w:rPr>
          <w:rFonts w:cs="Arial"/>
          <w:sz w:val="28"/>
          <w:szCs w:val="28"/>
          <w:rtl/>
          <w:lang w:bidi="ar-EG"/>
        </w:rPr>
        <w:t xml:space="preserve"> </w:t>
      </w:r>
      <w:r w:rsidRPr="004B0586">
        <w:rPr>
          <w:rFonts w:cs="Arial" w:hint="cs"/>
          <w:sz w:val="28"/>
          <w:szCs w:val="28"/>
          <w:rtl/>
          <w:lang w:bidi="ar-EG"/>
        </w:rPr>
        <w:t>التراث</w:t>
      </w:r>
      <w:r w:rsidRPr="004B0586">
        <w:rPr>
          <w:rFonts w:cs="Arial"/>
          <w:sz w:val="28"/>
          <w:szCs w:val="28"/>
          <w:rtl/>
          <w:lang w:bidi="ar-EG"/>
        </w:rPr>
        <w:t xml:space="preserve"> </w:t>
      </w:r>
      <w:r w:rsidRPr="004B0586">
        <w:rPr>
          <w:rFonts w:cs="Arial" w:hint="cs"/>
          <w:sz w:val="28"/>
          <w:szCs w:val="28"/>
          <w:rtl/>
          <w:lang w:bidi="ar-EG"/>
        </w:rPr>
        <w:t>الثقافي</w:t>
      </w:r>
      <w:r w:rsidRPr="004B0586">
        <w:rPr>
          <w:rFonts w:cs="Arial"/>
          <w:sz w:val="28"/>
          <w:szCs w:val="28"/>
          <w:rtl/>
          <w:lang w:bidi="ar-EG"/>
        </w:rPr>
        <w:t xml:space="preserve"> </w:t>
      </w:r>
      <w:r w:rsidRPr="004B0586">
        <w:rPr>
          <w:rFonts w:cs="Arial" w:hint="cs"/>
          <w:sz w:val="28"/>
          <w:szCs w:val="28"/>
          <w:rtl/>
          <w:lang w:bidi="ar-EG"/>
        </w:rPr>
        <w:t>غير</w:t>
      </w:r>
      <w:r w:rsidRPr="004B0586">
        <w:rPr>
          <w:rFonts w:cs="Arial"/>
          <w:sz w:val="28"/>
          <w:szCs w:val="28"/>
          <w:rtl/>
          <w:lang w:bidi="ar-EG"/>
        </w:rPr>
        <w:t xml:space="preserve"> </w:t>
      </w:r>
      <w:r w:rsidRPr="004B0586">
        <w:rPr>
          <w:rFonts w:cs="Arial" w:hint="cs"/>
          <w:sz w:val="28"/>
          <w:szCs w:val="28"/>
          <w:rtl/>
          <w:lang w:bidi="ar-EG"/>
        </w:rPr>
        <w:t>المادي</w:t>
      </w:r>
    </w:p>
    <w:p w14:paraId="186B918A" w14:textId="72FCD1F3" w:rsidR="003372A9" w:rsidRPr="004B0586" w:rsidRDefault="003372A9" w:rsidP="005F7D96">
      <w:pPr>
        <w:pStyle w:val="NoSpacing"/>
        <w:bidi/>
        <w:jc w:val="center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B0586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المشروع الوطني لحصر التراث الثقافي غير المادي </w:t>
      </w:r>
      <w:r w:rsidR="00394DD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في المحافظات</w:t>
      </w:r>
    </w:p>
    <w:tbl>
      <w:tblPr>
        <w:tblStyle w:val="TableGrid"/>
        <w:tblW w:w="11035" w:type="dxa"/>
        <w:jc w:val="center"/>
        <w:tblLayout w:type="fixed"/>
        <w:tblLook w:val="04A0" w:firstRow="1" w:lastRow="0" w:firstColumn="1" w:lastColumn="0" w:noHBand="0" w:noVBand="1"/>
      </w:tblPr>
      <w:tblGrid>
        <w:gridCol w:w="8095"/>
        <w:gridCol w:w="2940"/>
      </w:tblGrid>
      <w:tr w:rsidR="005F7D96" w:rsidRPr="004B0586" w14:paraId="54D8D1A5" w14:textId="77777777" w:rsidTr="003604B8">
        <w:trPr>
          <w:jc w:val="center"/>
        </w:trPr>
        <w:tc>
          <w:tcPr>
            <w:tcW w:w="11035" w:type="dxa"/>
            <w:gridSpan w:val="2"/>
            <w:shd w:val="clear" w:color="auto" w:fill="D9D9D9" w:themeFill="background1" w:themeFillShade="D9"/>
          </w:tcPr>
          <w:p w14:paraId="65D91A74" w14:textId="090A8890" w:rsidR="005F7D96" w:rsidRPr="004761CB" w:rsidRDefault="005F7D96" w:rsidP="004761CB">
            <w:pPr>
              <w:pStyle w:val="NoSpacing"/>
              <w:numPr>
                <w:ilvl w:val="0"/>
                <w:numId w:val="12"/>
              </w:numPr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4761C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EG"/>
              </w:rPr>
              <w:t>بيانات خاصة بالعنصر</w:t>
            </w:r>
          </w:p>
        </w:tc>
      </w:tr>
      <w:tr w:rsidR="00A5094E" w:rsidRPr="004B0586" w14:paraId="10957C15" w14:textId="77777777" w:rsidTr="00616E1C">
        <w:trPr>
          <w:jc w:val="center"/>
        </w:trPr>
        <w:tc>
          <w:tcPr>
            <w:tcW w:w="8095" w:type="dxa"/>
          </w:tcPr>
          <w:p w14:paraId="47FC8466" w14:textId="77777777" w:rsidR="0021382F" w:rsidRPr="004B0586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5488E788" w14:textId="77777777" w:rsidR="0021382F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اسم العنصر </w:t>
            </w:r>
          </w:p>
          <w:p w14:paraId="3D7019AB" w14:textId="47BDB9AC" w:rsidR="00616E1C" w:rsidRPr="004B0586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</w:tr>
      <w:tr w:rsidR="003372A9" w:rsidRPr="004B0586" w14:paraId="5213EF1A" w14:textId="77777777" w:rsidTr="00616E1C">
        <w:trPr>
          <w:jc w:val="center"/>
        </w:trPr>
        <w:tc>
          <w:tcPr>
            <w:tcW w:w="8095" w:type="dxa"/>
          </w:tcPr>
          <w:p w14:paraId="4D3B46AC" w14:textId="77777777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2F85D579" w14:textId="77777777" w:rsidR="003372A9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مسميات أخرى للعنصر </w:t>
            </w:r>
          </w:p>
          <w:p w14:paraId="761300D5" w14:textId="23272366" w:rsidR="00616E1C" w:rsidRPr="004B0586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</w:tc>
      </w:tr>
      <w:tr w:rsidR="003372A9" w:rsidRPr="004B0586" w14:paraId="384DC537" w14:textId="77777777" w:rsidTr="00616E1C">
        <w:trPr>
          <w:trHeight w:val="1152"/>
          <w:jc w:val="center"/>
        </w:trPr>
        <w:tc>
          <w:tcPr>
            <w:tcW w:w="8095" w:type="dxa"/>
          </w:tcPr>
          <w:p w14:paraId="06440C3E" w14:textId="77777777" w:rsidR="003372A9" w:rsidRPr="004B0586" w:rsidRDefault="006619DD" w:rsidP="00F34060">
            <w:pPr>
              <w:pStyle w:val="NoSpacing"/>
              <w:numPr>
                <w:ilvl w:val="0"/>
                <w:numId w:val="8"/>
              </w:numPr>
              <w:bidi/>
              <w:ind w:left="341" w:hanging="270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التقاليد وأشكال التعبير الشفهي، بما في ذلك اللغة.</w:t>
            </w:r>
          </w:p>
          <w:p w14:paraId="74B11961" w14:textId="77777777" w:rsidR="006619DD" w:rsidRPr="004B0586" w:rsidRDefault="006619DD" w:rsidP="00F34060">
            <w:pPr>
              <w:pStyle w:val="NoSpacing"/>
              <w:numPr>
                <w:ilvl w:val="0"/>
                <w:numId w:val="8"/>
              </w:numPr>
              <w:bidi/>
              <w:ind w:left="341" w:hanging="270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فنون وتقاليد أداء العروض</w:t>
            </w:r>
          </w:p>
          <w:p w14:paraId="7A1FAFE6" w14:textId="77777777" w:rsidR="006619DD" w:rsidRPr="004B0586" w:rsidRDefault="006619DD" w:rsidP="00F34060">
            <w:pPr>
              <w:pStyle w:val="NoSpacing"/>
              <w:numPr>
                <w:ilvl w:val="0"/>
                <w:numId w:val="8"/>
              </w:numPr>
              <w:bidi/>
              <w:ind w:left="341" w:hanging="270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الممارسات الاجتماعية والطقوس والاحتفالات.</w:t>
            </w:r>
          </w:p>
          <w:p w14:paraId="147EADD4" w14:textId="77777777" w:rsidR="006619DD" w:rsidRPr="004B0586" w:rsidRDefault="006619DD" w:rsidP="00F34060">
            <w:pPr>
              <w:pStyle w:val="NoSpacing"/>
              <w:numPr>
                <w:ilvl w:val="0"/>
                <w:numId w:val="8"/>
              </w:numPr>
              <w:bidi/>
              <w:ind w:left="341" w:hanging="270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المعارف والممارسات المتعلقة بالطبيعة والكون.</w:t>
            </w:r>
          </w:p>
          <w:p w14:paraId="7CDA8801" w14:textId="28A9AFBC" w:rsidR="006619DD" w:rsidRPr="004B0586" w:rsidRDefault="006619DD" w:rsidP="00F34060">
            <w:pPr>
              <w:pStyle w:val="NoSpacing"/>
              <w:numPr>
                <w:ilvl w:val="0"/>
                <w:numId w:val="8"/>
              </w:numPr>
              <w:bidi/>
              <w:ind w:left="341" w:hanging="270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المهارات المرتبطة بالفنون الحرفية التقليدية.</w:t>
            </w:r>
          </w:p>
        </w:tc>
        <w:tc>
          <w:tcPr>
            <w:tcW w:w="2940" w:type="dxa"/>
          </w:tcPr>
          <w:p w14:paraId="2B7E8BF5" w14:textId="40E8B896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تصنيف العنصر </w:t>
            </w:r>
            <w:r w:rsidR="00616E1C" w:rsidRPr="004B0586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حسب </w:t>
            </w:r>
            <w:r w:rsidR="00616E1C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اتفاقية</w:t>
            </w:r>
            <w:r w:rsidR="00616E1C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 xml:space="preserve"> 2003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  <w:p w14:paraId="1D1E9EF3" w14:textId="77777777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207AEF3A" w14:textId="77777777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66A08CFD" w14:textId="7FD1FCBB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</w:tc>
      </w:tr>
      <w:tr w:rsidR="003372A9" w:rsidRPr="004B0586" w14:paraId="45777149" w14:textId="77777777" w:rsidTr="00616E1C">
        <w:trPr>
          <w:trHeight w:val="791"/>
          <w:jc w:val="center"/>
        </w:trPr>
        <w:tc>
          <w:tcPr>
            <w:tcW w:w="8095" w:type="dxa"/>
          </w:tcPr>
          <w:p w14:paraId="6FA967BA" w14:textId="77777777" w:rsidR="003372A9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7963CF58" w14:textId="67DBA081" w:rsidR="004761CB" w:rsidRPr="004B0586" w:rsidRDefault="004761CB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05165996" w14:textId="076574DE" w:rsidR="003372A9" w:rsidRPr="004B0586" w:rsidRDefault="006619DD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الموقع الجغرافي للعنصر</w:t>
            </w:r>
          </w:p>
        </w:tc>
      </w:tr>
      <w:tr w:rsidR="00A5094E" w:rsidRPr="004B0586" w14:paraId="1E6C434F" w14:textId="77777777" w:rsidTr="00616E1C">
        <w:trPr>
          <w:trHeight w:val="737"/>
          <w:jc w:val="center"/>
        </w:trPr>
        <w:tc>
          <w:tcPr>
            <w:tcW w:w="8095" w:type="dxa"/>
          </w:tcPr>
          <w:p w14:paraId="1D0863B0" w14:textId="77777777" w:rsidR="0021382F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51C5E5A1" w14:textId="50FD35DE" w:rsidR="004761CB" w:rsidRPr="004B0586" w:rsidRDefault="004761CB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30072D94" w14:textId="1FF94FFF" w:rsidR="0021382F" w:rsidRPr="004B0586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المجتمعات الممارسة للعنصر </w:t>
            </w:r>
          </w:p>
        </w:tc>
      </w:tr>
      <w:tr w:rsidR="00A5094E" w:rsidRPr="004B0586" w14:paraId="73F6B758" w14:textId="77777777" w:rsidTr="00616E1C">
        <w:trPr>
          <w:jc w:val="center"/>
        </w:trPr>
        <w:tc>
          <w:tcPr>
            <w:tcW w:w="8095" w:type="dxa"/>
          </w:tcPr>
          <w:p w14:paraId="1E90F8E6" w14:textId="77777777" w:rsidR="0021382F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3A5EFE8C" w14:textId="65E508D6" w:rsidR="004761CB" w:rsidRPr="004B0586" w:rsidRDefault="004761CB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0BE4AB6A" w14:textId="5E90CA7D" w:rsidR="004761CB" w:rsidRPr="004B0586" w:rsidRDefault="0021382F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وصف العنصر </w:t>
            </w:r>
          </w:p>
          <w:p w14:paraId="69581A52" w14:textId="71CCB7CA" w:rsidR="0021382F" w:rsidRPr="004B0586" w:rsidRDefault="0021382F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</w:tr>
      <w:tr w:rsidR="006619DD" w:rsidRPr="004B0586" w14:paraId="7C1849F9" w14:textId="77777777" w:rsidTr="00616E1C">
        <w:trPr>
          <w:jc w:val="center"/>
        </w:trPr>
        <w:tc>
          <w:tcPr>
            <w:tcW w:w="8095" w:type="dxa"/>
          </w:tcPr>
          <w:p w14:paraId="07512017" w14:textId="47F2DAC7" w:rsidR="006619DD" w:rsidRDefault="006619DD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  <w:p w14:paraId="73677C31" w14:textId="62157ABA" w:rsidR="000C3FD0" w:rsidRPr="004B0586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64145BF2" w14:textId="0005695C" w:rsidR="006619DD" w:rsidRPr="004B0586" w:rsidRDefault="006619DD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الوظائف الاجتماعية والمعاني الثقافية للعنصر</w:t>
            </w:r>
          </w:p>
        </w:tc>
      </w:tr>
      <w:tr w:rsidR="000C3FD0" w:rsidRPr="004B0586" w14:paraId="6F0C1546" w14:textId="77777777" w:rsidTr="00616E1C">
        <w:trPr>
          <w:jc w:val="center"/>
        </w:trPr>
        <w:tc>
          <w:tcPr>
            <w:tcW w:w="8095" w:type="dxa"/>
          </w:tcPr>
          <w:p w14:paraId="3DF4EEB4" w14:textId="77777777" w:rsidR="000C3FD0" w:rsidRPr="004B0586" w:rsidRDefault="000C3FD0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72AA" w14:textId="04349F24" w:rsidR="000C3FD0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السياق الذي يمارس فيه العنصر مثل: عمل / احتفالات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>وطقوس / ترفيه وسمر / عادات أسرية / غير ذلك</w:t>
            </w:r>
          </w:p>
          <w:p w14:paraId="7876579D" w14:textId="7AA53B9A" w:rsidR="000C3FD0" w:rsidRPr="004B0586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</w:tr>
      <w:tr w:rsidR="006619DD" w:rsidRPr="004B0586" w14:paraId="6ABBEAFD" w14:textId="77777777" w:rsidTr="00616E1C">
        <w:trPr>
          <w:trHeight w:val="2690"/>
          <w:jc w:val="center"/>
        </w:trPr>
        <w:tc>
          <w:tcPr>
            <w:tcW w:w="8095" w:type="dxa"/>
          </w:tcPr>
          <w:p w14:paraId="01B56A93" w14:textId="5044A942" w:rsidR="00F34060" w:rsidRDefault="00F34060" w:rsidP="00F34060">
            <w:pPr>
              <w:pStyle w:val="NoSpacing"/>
              <w:bidi/>
              <w:ind w:left="360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>1. طرق رسمية (</w:t>
            </w:r>
            <w:r w:rsidR="004761C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دور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الحكومة) </w:t>
            </w:r>
          </w:p>
          <w:p w14:paraId="7834B6C7" w14:textId="77777777" w:rsidR="00F34060" w:rsidRDefault="00F34060" w:rsidP="00F34060">
            <w:pPr>
              <w:pStyle w:val="NoSpacing"/>
              <w:bidi/>
              <w:ind w:left="360"/>
              <w:rPr>
                <w:rFonts w:ascii="Simplified Arabic" w:hAnsi="Simplified Arabic" w:cs="Simplified Arabic"/>
                <w:sz w:val="28"/>
                <w:szCs w:val="28"/>
              </w:rPr>
            </w:pPr>
          </w:p>
          <w:p w14:paraId="6698D820" w14:textId="3AFE3459" w:rsidR="00F34060" w:rsidRDefault="00F34060" w:rsidP="00F34060">
            <w:pPr>
              <w:pStyle w:val="NoSpacing"/>
              <w:bidi/>
              <w:ind w:left="360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452B1CB6" w14:textId="77777777" w:rsidR="00616E1C" w:rsidRDefault="00616E1C" w:rsidP="00616E1C">
            <w:pPr>
              <w:pStyle w:val="NoSpacing"/>
              <w:bidi/>
              <w:ind w:left="360"/>
              <w:rPr>
                <w:rFonts w:ascii="Simplified Arabic" w:hAnsi="Simplified Arabic" w:cs="Simplified Arabic"/>
                <w:sz w:val="28"/>
                <w:szCs w:val="28"/>
              </w:rPr>
            </w:pPr>
          </w:p>
          <w:p w14:paraId="67DB2897" w14:textId="20FC828F" w:rsidR="004761CB" w:rsidRDefault="00F34060" w:rsidP="004761CB">
            <w:pPr>
              <w:pStyle w:val="NoSpacing"/>
              <w:numPr>
                <w:ilvl w:val="0"/>
                <w:numId w:val="12"/>
              </w:numPr>
              <w:bidi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طرق غير رسمية:</w:t>
            </w:r>
            <w:r w:rsidR="004761C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(دور المجتمع)</w:t>
            </w:r>
          </w:p>
          <w:p w14:paraId="50C1418C" w14:textId="21F95EEA" w:rsidR="004761CB" w:rsidRDefault="004761CB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76BB06F4" w14:textId="77777777" w:rsidR="00616E1C" w:rsidRPr="004761CB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14C6914A" w14:textId="33F3E713" w:rsidR="005F7D96" w:rsidRDefault="005F7D96" w:rsidP="00616E1C">
            <w:pPr>
              <w:pStyle w:val="NoSpacing"/>
              <w:numPr>
                <w:ilvl w:val="0"/>
                <w:numId w:val="12"/>
              </w:numPr>
              <w:bidi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تناقل بين </w:t>
            </w:r>
            <w:r w:rsidR="00F34060" w:rsidRPr="004B0586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الأجيال</w:t>
            </w:r>
            <w:r w:rsidR="00F34060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، </w:t>
            </w:r>
            <w:r w:rsidR="00F34060" w:rsidRPr="004B0586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تعلم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في المدرسة</w:t>
            </w:r>
            <w:r w:rsidR="00F34060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،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اكتساب في المجتمع المحلي </w:t>
            </w:r>
          </w:p>
          <w:p w14:paraId="2EF4950D" w14:textId="7806E2B2" w:rsidR="00616E1C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3B33B1BD" w14:textId="493668DD" w:rsidR="00616E1C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4761D1E2" w14:textId="77777777" w:rsidR="00616E1C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5AE498F6" w14:textId="518FA099" w:rsidR="006619DD" w:rsidRPr="004B0586" w:rsidRDefault="006619DD" w:rsidP="00F34060">
            <w:pPr>
              <w:pStyle w:val="NoSpacing"/>
              <w:bidi/>
              <w:ind w:left="360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7130129E" w14:textId="77777777" w:rsidR="005F7D96" w:rsidRPr="004B0586" w:rsidRDefault="006619DD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طرق نقل </w:t>
            </w:r>
            <w:r w:rsidR="005F7D96"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العنصر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>بين أفراد المجتمع</w:t>
            </w:r>
            <w:r w:rsidR="005F7D96"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>: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</w:p>
          <w:p w14:paraId="0ECD0816" w14:textId="5A995C07" w:rsidR="006619DD" w:rsidRPr="004B0586" w:rsidRDefault="006619DD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</w:tr>
      <w:tr w:rsidR="00A5094E" w:rsidRPr="004B0586" w14:paraId="3B993A79" w14:textId="77777777" w:rsidTr="00616E1C">
        <w:trPr>
          <w:trHeight w:val="800"/>
          <w:jc w:val="center"/>
        </w:trPr>
        <w:tc>
          <w:tcPr>
            <w:tcW w:w="8095" w:type="dxa"/>
          </w:tcPr>
          <w:p w14:paraId="4632D230" w14:textId="0BAD90BA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3FE378EB" w14:textId="315194D1" w:rsidR="0021382F" w:rsidRDefault="005F7D96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حالة العنصر في الوقت الحاضر</w:t>
            </w:r>
          </w:p>
          <w:p w14:paraId="26B652F5" w14:textId="5B0091BA" w:rsidR="000709F4" w:rsidRPr="004B0586" w:rsidRDefault="000709F4" w:rsidP="000709F4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</w:tr>
      <w:tr w:rsidR="00A5094E" w:rsidRPr="004B0586" w14:paraId="3E656A3A" w14:textId="77777777" w:rsidTr="00616E1C">
        <w:trPr>
          <w:jc w:val="center"/>
        </w:trPr>
        <w:tc>
          <w:tcPr>
            <w:tcW w:w="8095" w:type="dxa"/>
          </w:tcPr>
          <w:p w14:paraId="7B5AE90F" w14:textId="77777777" w:rsidR="0021382F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037540BA" w14:textId="77777777" w:rsidR="000C3FD0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037D8119" w14:textId="77777777" w:rsidR="000C3FD0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00651A03" w14:textId="4440C2C9" w:rsidR="000C3FD0" w:rsidRPr="004B0586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41A3A7B4" w14:textId="4ABECE00" w:rsidR="005F7D96" w:rsidRPr="004B0586" w:rsidRDefault="0021382F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تدابير صون رسمية للعنصر </w:t>
            </w:r>
            <w:r w:rsidR="004761CB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(ممارسات أو إجراءات لحماية العنصر)</w:t>
            </w:r>
          </w:p>
        </w:tc>
      </w:tr>
      <w:tr w:rsidR="0021382F" w:rsidRPr="004B0586" w14:paraId="463F4BF4" w14:textId="77777777" w:rsidTr="00616E1C">
        <w:trPr>
          <w:trHeight w:val="1682"/>
          <w:jc w:val="center"/>
        </w:trPr>
        <w:tc>
          <w:tcPr>
            <w:tcW w:w="8095" w:type="dxa"/>
          </w:tcPr>
          <w:p w14:paraId="1275049F" w14:textId="77777777" w:rsidR="0021382F" w:rsidRPr="004B0586" w:rsidRDefault="0021382F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1D678F12" w14:textId="00CE5B07" w:rsidR="003372A9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0786BED7" w14:textId="5753E06C" w:rsidR="000C3FD0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47D57BEB" w14:textId="77777777" w:rsidR="000C3FD0" w:rsidRPr="004B0586" w:rsidRDefault="000C3FD0" w:rsidP="000C3FD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1D945AB4" w14:textId="4C601738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5F687AE3" w14:textId="51598EE7" w:rsidR="000709F4" w:rsidRPr="004B0586" w:rsidRDefault="00EF4BBE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تدابير صون </w:t>
            </w:r>
            <w:r w:rsidR="005F7D96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غير رسمية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من المجتمعات والجماعات </w:t>
            </w:r>
            <w:r w:rsidR="004761CB" w:rsidRPr="004B0586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والأفراد</w:t>
            </w:r>
            <w:r w:rsidR="004761CB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 </w:t>
            </w:r>
            <w:r w:rsidR="004761CB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(</w:t>
            </w:r>
            <w:r w:rsidR="004761CB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ممارسات أو إجراءات لحماية العنصر)</w:t>
            </w:r>
          </w:p>
        </w:tc>
      </w:tr>
      <w:tr w:rsidR="00EF4BBE" w:rsidRPr="004B0586" w14:paraId="556223CA" w14:textId="77777777" w:rsidTr="00616E1C">
        <w:trPr>
          <w:jc w:val="center"/>
        </w:trPr>
        <w:tc>
          <w:tcPr>
            <w:tcW w:w="8095" w:type="dxa"/>
          </w:tcPr>
          <w:p w14:paraId="7632AE89" w14:textId="77777777" w:rsidR="00EF4BBE" w:rsidRPr="004B0586" w:rsidRDefault="00EF4BBE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472742E0" w14:textId="77777777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39323637" w14:textId="5B6A775A" w:rsidR="003372A9" w:rsidRPr="004B0586" w:rsidRDefault="003372A9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1C32888B" w14:textId="77777777" w:rsidR="00EF4BBE" w:rsidRDefault="00EF4BBE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تدابير صون مقترحة </w:t>
            </w:r>
          </w:p>
          <w:p w14:paraId="5656A76F" w14:textId="5CB25BC8" w:rsidR="004761CB" w:rsidRPr="004B0586" w:rsidRDefault="004761CB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(ممارسات أو إجراءات لحماية العنصر)</w:t>
            </w:r>
          </w:p>
        </w:tc>
      </w:tr>
      <w:tr w:rsidR="00F409E3" w:rsidRPr="004B0586" w14:paraId="3B19C3AF" w14:textId="77777777" w:rsidTr="00616E1C">
        <w:trPr>
          <w:trHeight w:val="3347"/>
          <w:jc w:val="center"/>
        </w:trPr>
        <w:tc>
          <w:tcPr>
            <w:tcW w:w="8095" w:type="dxa"/>
          </w:tcPr>
          <w:p w14:paraId="1B8BB0F3" w14:textId="253A3430" w:rsidR="000709F4" w:rsidRDefault="004761CB" w:rsidP="000709F4">
            <w:pPr>
              <w:bidi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 w:bidi="ar-JO"/>
                <w14:ligatures w14:val="none"/>
              </w:rPr>
            </w:pPr>
            <w:r>
              <w:rPr>
                <w:rFonts w:ascii="Simplified Arabic" w:eastAsia="Times New Roman" w:hAnsi="Simplified Arabic" w:cs="Simplified Arabic" w:hint="cs"/>
                <w:kern w:val="0"/>
                <w:sz w:val="28"/>
                <w:szCs w:val="28"/>
                <w:rtl/>
                <w:lang w:val="en-GB" w:eastAsia="fr-FR" w:bidi="ar-JO"/>
                <w14:ligatures w14:val="none"/>
              </w:rPr>
              <w:t>مثل</w:t>
            </w:r>
            <w:r w:rsidR="000709F4">
              <w:rPr>
                <w:rFonts w:ascii="Simplified Arabic" w:eastAsia="Times New Roman" w:hAnsi="Simplified Arabic" w:cs="Simplified Arabic" w:hint="cs"/>
                <w:kern w:val="0"/>
                <w:sz w:val="28"/>
                <w:szCs w:val="28"/>
                <w:rtl/>
                <w:lang w:val="en-GB" w:eastAsia="fr-FR" w:bidi="ar-JO"/>
                <w14:ligatures w14:val="none"/>
              </w:rPr>
              <w:t xml:space="preserve">: </w:t>
            </w:r>
          </w:p>
          <w:p w14:paraId="7CB5BC07" w14:textId="23C018FF" w:rsidR="000709F4" w:rsidRPr="000709F4" w:rsidRDefault="000709F4" w:rsidP="000709F4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الأمن الغذائي</w:t>
            </w: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  <w:t xml:space="preserve"> </w:t>
            </w:r>
          </w:p>
          <w:p w14:paraId="62FB4C61" w14:textId="540C916D" w:rsidR="000709F4" w:rsidRPr="000709F4" w:rsidRDefault="000709F4" w:rsidP="000709F4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الرعاية الصحية</w:t>
            </w: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  <w:t xml:space="preserve"> </w:t>
            </w:r>
          </w:p>
          <w:p w14:paraId="5DAE1E8C" w14:textId="33B25DC4" w:rsidR="000709F4" w:rsidRPr="000709F4" w:rsidRDefault="000709F4" w:rsidP="000709F4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التعليم الجيد</w:t>
            </w: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  <w:t xml:space="preserve"> </w:t>
            </w:r>
          </w:p>
          <w:p w14:paraId="7BD6BD9E" w14:textId="3F4B3BF0" w:rsidR="000709F4" w:rsidRPr="000709F4" w:rsidRDefault="000709F4" w:rsidP="000709F4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المساواة بين الجنسين</w:t>
            </w: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  <w:t xml:space="preserve"> </w:t>
            </w:r>
          </w:p>
          <w:p w14:paraId="783551A7" w14:textId="1AB77D76" w:rsidR="000709F4" w:rsidRPr="000709F4" w:rsidRDefault="000709F4" w:rsidP="000709F4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التنمية الاقتصادية الشاملة</w:t>
            </w: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  <w:t xml:space="preserve"> </w:t>
            </w:r>
          </w:p>
          <w:p w14:paraId="308A6C3B" w14:textId="56E67DC5" w:rsidR="000709F4" w:rsidRPr="000709F4" w:rsidRDefault="000709F4" w:rsidP="000709F4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الاستدامة البيئية بما في ذلك تغير المناخ</w:t>
            </w:r>
          </w:p>
          <w:p w14:paraId="56E03C10" w14:textId="1AD03DE4" w:rsidR="00F409E3" w:rsidRPr="004B0586" w:rsidRDefault="000709F4" w:rsidP="004761CB">
            <w:pPr>
              <w:pStyle w:val="ListParagraph"/>
              <w:numPr>
                <w:ilvl w:val="0"/>
                <w:numId w:val="10"/>
              </w:numPr>
              <w:bidi/>
              <w:ind w:left="345" w:hanging="345"/>
              <w:jc w:val="both"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rtl/>
                <w:lang w:val="en-GB" w:eastAsia="fr-FR"/>
                <w14:ligatures w14:val="none"/>
              </w:rPr>
              <w:t>السلام والتماسك الاجتماعي</w:t>
            </w:r>
            <w:r w:rsidRPr="000709F4">
              <w:rPr>
                <w:rFonts w:ascii="Simplified Arabic" w:eastAsia="Times New Roman" w:hAnsi="Simplified Arabic" w:cs="Simplified Arabic"/>
                <w:kern w:val="0"/>
                <w:sz w:val="28"/>
                <w:szCs w:val="28"/>
                <w:lang w:val="en-GB" w:eastAsia="fr-FR"/>
                <w14:ligatures w14:val="none"/>
              </w:rPr>
              <w:t xml:space="preserve"> </w:t>
            </w:r>
          </w:p>
        </w:tc>
        <w:tc>
          <w:tcPr>
            <w:tcW w:w="2940" w:type="dxa"/>
          </w:tcPr>
          <w:p w14:paraId="7F6C6BE3" w14:textId="7BD2FD5C" w:rsidR="00F409E3" w:rsidRDefault="00B04E47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علاقة العنصر ب</w:t>
            </w:r>
            <w:r w:rsidR="00F34060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أهداف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التنمية </w:t>
            </w:r>
            <w:r w:rsidR="000709F4" w:rsidRPr="004B0586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المستدامة:</w:t>
            </w:r>
          </w:p>
          <w:p w14:paraId="2BDE26C4" w14:textId="0481EB06" w:rsidR="000709F4" w:rsidRDefault="000709F4" w:rsidP="000709F4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  <w:p w14:paraId="0721F30A" w14:textId="3C758067" w:rsidR="000709F4" w:rsidRDefault="000709F4" w:rsidP="000709F4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  <w:p w14:paraId="02CBCAFC" w14:textId="5F36D7AC" w:rsidR="000709F4" w:rsidRDefault="000709F4" w:rsidP="000709F4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  <w:p w14:paraId="55FCCF2E" w14:textId="77777777" w:rsidR="000709F4" w:rsidRPr="004B0586" w:rsidRDefault="000709F4" w:rsidP="000709F4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6267C37D" w14:textId="77777777" w:rsidR="005E1900" w:rsidRPr="004B0586" w:rsidRDefault="005E1900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736D170A" w14:textId="4DEADE5B" w:rsidR="005E1900" w:rsidRPr="004B0586" w:rsidRDefault="005E1900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</w:tc>
      </w:tr>
      <w:tr w:rsidR="00EF4BBE" w:rsidRPr="004B0586" w14:paraId="10FF6740" w14:textId="77777777" w:rsidTr="00616E1C">
        <w:trPr>
          <w:trHeight w:val="2834"/>
          <w:jc w:val="center"/>
        </w:trPr>
        <w:tc>
          <w:tcPr>
            <w:tcW w:w="8095" w:type="dxa"/>
          </w:tcPr>
          <w:tbl>
            <w:tblPr>
              <w:tblStyle w:val="TableGrid"/>
              <w:tblpPr w:leftFromText="180" w:rightFromText="180" w:horzAnchor="margin" w:tblpY="210"/>
              <w:tblOverlap w:val="never"/>
              <w:bidiVisual/>
              <w:tblW w:w="7839" w:type="dxa"/>
              <w:tblLayout w:type="fixed"/>
              <w:tblLook w:val="04A0" w:firstRow="1" w:lastRow="0" w:firstColumn="1" w:lastColumn="0" w:noHBand="0" w:noVBand="1"/>
            </w:tblPr>
            <w:tblGrid>
              <w:gridCol w:w="1628"/>
              <w:gridCol w:w="1781"/>
              <w:gridCol w:w="1476"/>
              <w:gridCol w:w="1477"/>
              <w:gridCol w:w="1477"/>
            </w:tblGrid>
            <w:tr w:rsidR="00616E1C" w14:paraId="79F7C1CD" w14:textId="77777777" w:rsidTr="00616E1C">
              <w:trPr>
                <w:trHeight w:val="1555"/>
              </w:trPr>
              <w:tc>
                <w:tcPr>
                  <w:tcW w:w="1628" w:type="dxa"/>
                </w:tcPr>
                <w:p w14:paraId="4A76FB1E" w14:textId="44F0E5D6" w:rsidR="00616E1C" w:rsidRDefault="00616E1C" w:rsidP="004761CB">
                  <w:pPr>
                    <w:pStyle w:val="NoSpacing"/>
                    <w:bidi/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  <w:r>
                    <w:rPr>
                      <w:rFonts w:ascii="Simplified Arabic" w:hAnsi="Simplified Arabic" w:cs="Simplified Arabic" w:hint="cs"/>
                      <w:sz w:val="28"/>
                      <w:szCs w:val="28"/>
                      <w:rtl/>
                      <w:lang w:bidi="ar-EG"/>
                    </w:rPr>
                    <w:t>اسم الجهة</w:t>
                  </w:r>
                </w:p>
              </w:tc>
              <w:tc>
                <w:tcPr>
                  <w:tcW w:w="1781" w:type="dxa"/>
                </w:tcPr>
                <w:p w14:paraId="518C8CAF" w14:textId="68AE18C2" w:rsidR="00616E1C" w:rsidRDefault="00616E1C" w:rsidP="004761CB">
                  <w:pPr>
                    <w:pStyle w:val="NoSpacing"/>
                    <w:bidi/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  <w:r>
                    <w:rPr>
                      <w:rFonts w:ascii="Simplified Arabic" w:hAnsi="Simplified Arabic" w:cs="Simplified Arabic" w:hint="cs"/>
                      <w:sz w:val="28"/>
                      <w:szCs w:val="28"/>
                      <w:rtl/>
                      <w:lang w:bidi="ar-EG"/>
                    </w:rPr>
                    <w:t>الشخص المسؤول</w:t>
                  </w:r>
                </w:p>
              </w:tc>
              <w:tc>
                <w:tcPr>
                  <w:tcW w:w="1476" w:type="dxa"/>
                </w:tcPr>
                <w:p w14:paraId="17FDE6CD" w14:textId="79F8B865" w:rsidR="00616E1C" w:rsidRDefault="00616E1C" w:rsidP="004761CB">
                  <w:pPr>
                    <w:pStyle w:val="NoSpacing"/>
                    <w:bidi/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  <w:r>
                    <w:rPr>
                      <w:rFonts w:ascii="Simplified Arabic" w:hAnsi="Simplified Arabic" w:cs="Simplified Arabic" w:hint="cs"/>
                      <w:sz w:val="28"/>
                      <w:szCs w:val="28"/>
                      <w:rtl/>
                      <w:lang w:bidi="ar-EG"/>
                    </w:rPr>
                    <w:t>رقم الهاتف</w:t>
                  </w:r>
                </w:p>
              </w:tc>
              <w:tc>
                <w:tcPr>
                  <w:tcW w:w="1477" w:type="dxa"/>
                </w:tcPr>
                <w:p w14:paraId="028BF60E" w14:textId="55C6E670" w:rsidR="00616E1C" w:rsidRDefault="00616E1C" w:rsidP="004761CB">
                  <w:pPr>
                    <w:pStyle w:val="NoSpacing"/>
                    <w:bidi/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  <w:r>
                    <w:rPr>
                      <w:rFonts w:ascii="Simplified Arabic" w:hAnsi="Simplified Arabic" w:cs="Simplified Arabic" w:hint="cs"/>
                      <w:sz w:val="28"/>
                      <w:szCs w:val="28"/>
                      <w:rtl/>
                      <w:lang w:bidi="ar-EG"/>
                    </w:rPr>
                    <w:t>العنوان</w:t>
                  </w:r>
                </w:p>
              </w:tc>
              <w:tc>
                <w:tcPr>
                  <w:tcW w:w="1477" w:type="dxa"/>
                </w:tcPr>
                <w:p w14:paraId="0243B15C" w14:textId="27146F44" w:rsidR="00616E1C" w:rsidRDefault="00616E1C" w:rsidP="004761CB">
                  <w:pPr>
                    <w:pStyle w:val="NoSpacing"/>
                    <w:bidi/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  <w:r>
                    <w:rPr>
                      <w:rFonts w:ascii="Simplified Arabic" w:hAnsi="Simplified Arabic" w:cs="Simplified Arabic" w:hint="cs"/>
                      <w:sz w:val="28"/>
                      <w:szCs w:val="28"/>
                      <w:rtl/>
                      <w:lang w:bidi="ar-EG"/>
                    </w:rPr>
                    <w:t>وسائل التواصل الاجتماعي</w:t>
                  </w:r>
                </w:p>
              </w:tc>
            </w:tr>
            <w:tr w:rsidR="00616E1C" w14:paraId="0BFD42C4" w14:textId="77777777" w:rsidTr="00616E1C">
              <w:trPr>
                <w:trHeight w:val="524"/>
              </w:trPr>
              <w:tc>
                <w:tcPr>
                  <w:tcW w:w="1628" w:type="dxa"/>
                </w:tcPr>
                <w:p w14:paraId="30D2DC33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781" w:type="dxa"/>
                </w:tcPr>
                <w:p w14:paraId="24564B59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476" w:type="dxa"/>
                </w:tcPr>
                <w:p w14:paraId="1D955F5D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477" w:type="dxa"/>
                </w:tcPr>
                <w:p w14:paraId="067837F3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477" w:type="dxa"/>
                </w:tcPr>
                <w:p w14:paraId="2250ACAE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</w:tr>
            <w:tr w:rsidR="00616E1C" w14:paraId="505AA2C4" w14:textId="77777777" w:rsidTr="00616E1C">
              <w:trPr>
                <w:trHeight w:val="524"/>
              </w:trPr>
              <w:tc>
                <w:tcPr>
                  <w:tcW w:w="1628" w:type="dxa"/>
                </w:tcPr>
                <w:p w14:paraId="0DF70B7C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781" w:type="dxa"/>
                </w:tcPr>
                <w:p w14:paraId="598042F3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476" w:type="dxa"/>
                </w:tcPr>
                <w:p w14:paraId="2895593E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477" w:type="dxa"/>
                </w:tcPr>
                <w:p w14:paraId="048D67C2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  <w:tc>
                <w:tcPr>
                  <w:tcW w:w="1477" w:type="dxa"/>
                </w:tcPr>
                <w:p w14:paraId="7E424B96" w14:textId="77777777" w:rsidR="00616E1C" w:rsidRDefault="00616E1C" w:rsidP="00F34060">
                  <w:pPr>
                    <w:pStyle w:val="NoSpacing"/>
                    <w:bidi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EG"/>
                    </w:rPr>
                  </w:pPr>
                </w:p>
              </w:tc>
            </w:tr>
          </w:tbl>
          <w:p w14:paraId="73C4BC50" w14:textId="7E97121B" w:rsidR="00F34060" w:rsidRPr="004B0586" w:rsidRDefault="00F34060" w:rsidP="00F34060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34DEB81D" w14:textId="521D54A2" w:rsidR="00EF4BBE" w:rsidRPr="004B0586" w:rsidRDefault="00F34060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الممارسين: - </w:t>
            </w:r>
            <w:r w:rsidR="00EF4BBE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منظمات مجتمع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مدني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معنية بالعنصر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-   أفراد</w:t>
            </w:r>
            <w:r w:rsidR="00EF4BBE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 معنيين بالعنصر </w:t>
            </w:r>
          </w:p>
          <w:p w14:paraId="336C19DB" w14:textId="77777777" w:rsidR="005E1900" w:rsidRPr="004B0586" w:rsidRDefault="005E1900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  <w:p w14:paraId="5D794957" w14:textId="5BD88203" w:rsidR="005E1900" w:rsidRPr="004B0586" w:rsidRDefault="005E1900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</w:tc>
      </w:tr>
      <w:tr w:rsidR="00EF4BBE" w:rsidRPr="004B0586" w14:paraId="7B2466DA" w14:textId="77777777" w:rsidTr="00616E1C">
        <w:trPr>
          <w:jc w:val="center"/>
        </w:trPr>
        <w:tc>
          <w:tcPr>
            <w:tcW w:w="8095" w:type="dxa"/>
          </w:tcPr>
          <w:p w14:paraId="5D9F9DB1" w14:textId="234FF5E2" w:rsidR="00EF4BBE" w:rsidRPr="004B0586" w:rsidRDefault="005A5D22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الاسم:</w:t>
            </w:r>
            <w:r w:rsidR="00EF4BBE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  <w:p w14:paraId="3B0C32AC" w14:textId="3ADE1518" w:rsidR="00EF4BBE" w:rsidRDefault="005A5D22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</w:t>
            </w:r>
            <w:r w:rsidR="00EF4BBE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صف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ة</w:t>
            </w:r>
            <w:r w:rsidR="003372A9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:</w:t>
            </w:r>
          </w:p>
          <w:p w14:paraId="74DBFCED" w14:textId="5008526F" w:rsidR="005A5D22" w:rsidRPr="004B0586" w:rsidRDefault="005A5D22" w:rsidP="005A5D22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الجنس:</w:t>
            </w:r>
          </w:p>
          <w:p w14:paraId="3E5A70AC" w14:textId="552D91CD" w:rsidR="00EF4BBE" w:rsidRPr="004B0586" w:rsidRDefault="00EF4BBE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رقم الهاتف</w:t>
            </w:r>
            <w:r w:rsidR="003372A9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: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  <w:p w14:paraId="32DC1D5A" w14:textId="77777777" w:rsidR="00EF4BBE" w:rsidRDefault="004761CB" w:rsidP="004761CB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المحافظة</w:t>
            </w:r>
            <w:r w:rsidR="003372A9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:</w:t>
            </w:r>
            <w:r w:rsidR="00EF4BBE"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  <w:p w14:paraId="1A92397D" w14:textId="1F3F3EF8" w:rsidR="00616E1C" w:rsidRPr="004B0586" w:rsidRDefault="00616E1C" w:rsidP="00616E1C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التوقيع</w:t>
            </w:r>
            <w:bookmarkStart w:id="0" w:name="_GoBack"/>
            <w:bookmarkEnd w:id="0"/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940" w:type="dxa"/>
          </w:tcPr>
          <w:p w14:paraId="76B43A10" w14:textId="6F46407F" w:rsidR="00EF4BBE" w:rsidRPr="004B0586" w:rsidRDefault="00EF4BBE" w:rsidP="005F7D96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بيانات </w:t>
            </w:r>
            <w:r w:rsidR="005A5D22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>الراوي</w:t>
            </w:r>
            <w:r w:rsidR="00616E1C"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761CB" w:rsidRPr="004B0586" w14:paraId="4FE98BF6" w14:textId="150B6A4C" w:rsidTr="007657AE">
        <w:tblPrEx>
          <w:jc w:val="left"/>
        </w:tblPrEx>
        <w:trPr>
          <w:trHeight w:val="458"/>
        </w:trPr>
        <w:tc>
          <w:tcPr>
            <w:tcW w:w="11035" w:type="dxa"/>
            <w:gridSpan w:val="2"/>
            <w:shd w:val="clear" w:color="auto" w:fill="BFBFBF" w:themeFill="background1" w:themeFillShade="BF"/>
          </w:tcPr>
          <w:p w14:paraId="71F9B1E2" w14:textId="7053A89B" w:rsidR="004761CB" w:rsidRPr="00616E1C" w:rsidRDefault="004761CB" w:rsidP="004761CB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616E1C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EG"/>
              </w:rPr>
              <w:t>بيانات جامع المادة</w:t>
            </w:r>
          </w:p>
        </w:tc>
      </w:tr>
      <w:tr w:rsidR="004761CB" w:rsidRPr="004B0586" w14:paraId="0521EE50" w14:textId="77777777" w:rsidTr="00616E1C">
        <w:tblPrEx>
          <w:jc w:val="left"/>
        </w:tblPrEx>
        <w:trPr>
          <w:trHeight w:val="431"/>
        </w:trPr>
        <w:tc>
          <w:tcPr>
            <w:tcW w:w="8095" w:type="dxa"/>
          </w:tcPr>
          <w:p w14:paraId="4DAB4617" w14:textId="77777777" w:rsidR="004761CB" w:rsidRPr="004B0586" w:rsidRDefault="004761CB" w:rsidP="00440111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2940" w:type="dxa"/>
          </w:tcPr>
          <w:p w14:paraId="3EACC582" w14:textId="77777777" w:rsidR="004761CB" w:rsidRPr="004B0586" w:rsidRDefault="004761CB" w:rsidP="00440111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اسم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جامع البيانات </w:t>
            </w: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761CB" w:rsidRPr="004B0586" w14:paraId="6B40DD54" w14:textId="77777777" w:rsidTr="00616E1C">
        <w:tblPrEx>
          <w:jc w:val="left"/>
        </w:tblPrEx>
        <w:tc>
          <w:tcPr>
            <w:tcW w:w="8095" w:type="dxa"/>
          </w:tcPr>
          <w:p w14:paraId="304E9B2C" w14:textId="77777777" w:rsidR="004761CB" w:rsidRPr="004B0586" w:rsidRDefault="004761CB" w:rsidP="00440111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52A3A6BF" w14:textId="77777777" w:rsidR="004761CB" w:rsidRPr="004B0586" w:rsidRDefault="004761CB" w:rsidP="00440111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 w:rsidRPr="004B0586"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  <w:t>تاريخ ومكان جمع المعلومات</w:t>
            </w:r>
          </w:p>
        </w:tc>
      </w:tr>
      <w:tr w:rsidR="004761CB" w:rsidRPr="004B0586" w14:paraId="43D7BB6B" w14:textId="77777777" w:rsidTr="00616E1C">
        <w:tblPrEx>
          <w:jc w:val="left"/>
        </w:tblPrEx>
        <w:tc>
          <w:tcPr>
            <w:tcW w:w="8095" w:type="dxa"/>
          </w:tcPr>
          <w:p w14:paraId="3277C798" w14:textId="77777777" w:rsidR="004761CB" w:rsidRPr="004B0586" w:rsidRDefault="004761CB" w:rsidP="00440111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lang w:bidi="ar-EG"/>
              </w:rPr>
            </w:pPr>
          </w:p>
        </w:tc>
        <w:tc>
          <w:tcPr>
            <w:tcW w:w="2940" w:type="dxa"/>
          </w:tcPr>
          <w:p w14:paraId="3830D13C" w14:textId="6FF16583" w:rsidR="004761CB" w:rsidRPr="004B0586" w:rsidRDefault="004761CB" w:rsidP="00440111">
            <w:pPr>
              <w:pStyle w:val="NoSpacing"/>
              <w:bidi/>
              <w:rPr>
                <w:rFonts w:ascii="Simplified Arabic" w:hAnsi="Simplified Arabic" w:cs="Simplified Arabic"/>
                <w:sz w:val="28"/>
                <w:szCs w:val="28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EG"/>
              </w:rPr>
              <w:t xml:space="preserve">رقم الهاتف </w:t>
            </w:r>
          </w:p>
        </w:tc>
      </w:tr>
    </w:tbl>
    <w:p w14:paraId="22C126CB" w14:textId="73629040" w:rsidR="0021382F" w:rsidRDefault="0021382F" w:rsidP="000709F4">
      <w:pPr>
        <w:jc w:val="right"/>
        <w:rPr>
          <w:sz w:val="28"/>
          <w:szCs w:val="28"/>
          <w:rtl/>
          <w:lang w:bidi="ar-EG"/>
        </w:rPr>
      </w:pPr>
    </w:p>
    <w:p w14:paraId="2744C9BF" w14:textId="04F2C7B1" w:rsidR="000709F4" w:rsidRPr="000709F4" w:rsidRDefault="000709F4" w:rsidP="000709F4">
      <w:pPr>
        <w:ind w:left="75"/>
        <w:jc w:val="right"/>
        <w:rPr>
          <w:sz w:val="28"/>
          <w:szCs w:val="28"/>
          <w:rtl/>
          <w:lang w:bidi="ar-EG"/>
        </w:rPr>
      </w:pPr>
      <w:r w:rsidRPr="000709F4">
        <w:rPr>
          <w:rFonts w:hint="cs"/>
          <w:sz w:val="28"/>
          <w:szCs w:val="28"/>
          <w:rtl/>
          <w:lang w:bidi="ar-EG"/>
        </w:rPr>
        <w:t xml:space="preserve">إرفاق: - صور فوتوغرافية للعنصر </w:t>
      </w:r>
    </w:p>
    <w:p w14:paraId="60FB5C91" w14:textId="578CC004" w:rsidR="000709F4" w:rsidRPr="000709F4" w:rsidRDefault="000709F4" w:rsidP="000709F4">
      <w:pPr>
        <w:ind w:left="75"/>
        <w:jc w:val="right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 xml:space="preserve">         -</w:t>
      </w:r>
      <w:r w:rsidRPr="000709F4">
        <w:rPr>
          <w:rFonts w:hint="cs"/>
          <w:sz w:val="28"/>
          <w:szCs w:val="28"/>
          <w:rtl/>
          <w:lang w:bidi="ar-EG"/>
        </w:rPr>
        <w:t xml:space="preserve"> مقاطع فيديو</w:t>
      </w:r>
      <w:r>
        <w:rPr>
          <w:rFonts w:hint="cs"/>
          <w:sz w:val="28"/>
          <w:szCs w:val="28"/>
          <w:rtl/>
          <w:lang w:bidi="ar-EG"/>
        </w:rPr>
        <w:t>؛</w:t>
      </w:r>
      <w:r w:rsidRPr="000709F4">
        <w:rPr>
          <w:rFonts w:hint="cs"/>
          <w:sz w:val="28"/>
          <w:szCs w:val="28"/>
          <w:rtl/>
          <w:lang w:bidi="ar-EG"/>
        </w:rPr>
        <w:t xml:space="preserve"> إن توفر   </w:t>
      </w:r>
    </w:p>
    <w:sectPr w:rsidR="000709F4" w:rsidRPr="00070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E29E6"/>
    <w:multiLevelType w:val="hybridMultilevel"/>
    <w:tmpl w:val="2BB2D1F4"/>
    <w:lvl w:ilvl="0" w:tplc="0409000F">
      <w:start w:val="1"/>
      <w:numFmt w:val="decimal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166B2E21"/>
    <w:multiLevelType w:val="hybridMultilevel"/>
    <w:tmpl w:val="A5D692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20E35"/>
    <w:multiLevelType w:val="hybridMultilevel"/>
    <w:tmpl w:val="58EA7552"/>
    <w:lvl w:ilvl="0" w:tplc="0409000F">
      <w:start w:val="1"/>
      <w:numFmt w:val="decimal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2BF05C0D"/>
    <w:multiLevelType w:val="hybridMultilevel"/>
    <w:tmpl w:val="06961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70595"/>
    <w:multiLevelType w:val="hybridMultilevel"/>
    <w:tmpl w:val="4762CFC0"/>
    <w:lvl w:ilvl="0" w:tplc="8D708E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E37F6"/>
    <w:multiLevelType w:val="hybridMultilevel"/>
    <w:tmpl w:val="39780F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075B4"/>
    <w:multiLevelType w:val="hybridMultilevel"/>
    <w:tmpl w:val="261EC9E0"/>
    <w:lvl w:ilvl="0" w:tplc="EB362AF2">
      <w:numFmt w:val="bullet"/>
      <w:lvlText w:val="-"/>
      <w:lvlJc w:val="left"/>
      <w:pPr>
        <w:ind w:left="43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529609FE"/>
    <w:multiLevelType w:val="hybridMultilevel"/>
    <w:tmpl w:val="E800C58C"/>
    <w:lvl w:ilvl="0" w:tplc="8D708EF8">
      <w:start w:val="2"/>
      <w:numFmt w:val="bullet"/>
      <w:lvlText w:val="-"/>
      <w:lvlJc w:val="left"/>
      <w:pPr>
        <w:ind w:left="2700" w:hanging="360"/>
      </w:pPr>
      <w:rPr>
        <w:rFonts w:ascii="Arial" w:eastAsiaTheme="minorHAns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8" w15:restartNumberingAfterBreak="0">
    <w:nsid w:val="590F5C3E"/>
    <w:multiLevelType w:val="hybridMultilevel"/>
    <w:tmpl w:val="FAF4E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8676A"/>
    <w:multiLevelType w:val="hybridMultilevel"/>
    <w:tmpl w:val="5BC27E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46300"/>
    <w:multiLevelType w:val="hybridMultilevel"/>
    <w:tmpl w:val="41E08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AA2EF4"/>
    <w:multiLevelType w:val="hybridMultilevel"/>
    <w:tmpl w:val="2AD6E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9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2F"/>
    <w:rsid w:val="000409AC"/>
    <w:rsid w:val="00047EA3"/>
    <w:rsid w:val="000709F4"/>
    <w:rsid w:val="000C3FD0"/>
    <w:rsid w:val="0019653E"/>
    <w:rsid w:val="00196FE1"/>
    <w:rsid w:val="0021382F"/>
    <w:rsid w:val="00226390"/>
    <w:rsid w:val="0023750E"/>
    <w:rsid w:val="00310171"/>
    <w:rsid w:val="003372A9"/>
    <w:rsid w:val="00394DD1"/>
    <w:rsid w:val="003D186B"/>
    <w:rsid w:val="004761CB"/>
    <w:rsid w:val="004902E7"/>
    <w:rsid w:val="004B0586"/>
    <w:rsid w:val="004C6485"/>
    <w:rsid w:val="004D5258"/>
    <w:rsid w:val="004F6D37"/>
    <w:rsid w:val="0059632D"/>
    <w:rsid w:val="005A5D22"/>
    <w:rsid w:val="005E1900"/>
    <w:rsid w:val="005F7D96"/>
    <w:rsid w:val="00616E1C"/>
    <w:rsid w:val="006619DD"/>
    <w:rsid w:val="006F299F"/>
    <w:rsid w:val="007B75EE"/>
    <w:rsid w:val="00845979"/>
    <w:rsid w:val="0085105B"/>
    <w:rsid w:val="00867B30"/>
    <w:rsid w:val="009C72EA"/>
    <w:rsid w:val="00A42709"/>
    <w:rsid w:val="00A5094E"/>
    <w:rsid w:val="00B04E47"/>
    <w:rsid w:val="00B3168F"/>
    <w:rsid w:val="00DA664F"/>
    <w:rsid w:val="00DF4B9F"/>
    <w:rsid w:val="00EC49EB"/>
    <w:rsid w:val="00EF4BBE"/>
    <w:rsid w:val="00F34060"/>
    <w:rsid w:val="00F4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9862"/>
  <w15:chartTrackingRefBased/>
  <w15:docId w15:val="{96735CFA-BC79-4643-A7D5-D875273D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8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3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7D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2108A-0896-4462-8D0C-3DE8BB0E3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Nahla Emam</dc:creator>
  <cp:keywords/>
  <dc:description/>
  <cp:lastModifiedBy>dyala</cp:lastModifiedBy>
  <cp:revision>29</cp:revision>
  <dcterms:created xsi:type="dcterms:W3CDTF">2025-04-18T12:29:00Z</dcterms:created>
  <dcterms:modified xsi:type="dcterms:W3CDTF">2025-08-16T12:55:00Z</dcterms:modified>
</cp:coreProperties>
</file>